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FD" w:rsidRDefault="007F5C41" w:rsidP="007F5C41">
      <w:pPr>
        <w:jc w:val="center"/>
        <w:rPr>
          <w:b/>
        </w:rPr>
      </w:pPr>
      <w:r>
        <w:rPr>
          <w:b/>
        </w:rPr>
        <w:t>NINE TIPS FOR EXPRESSING YOURSELF THROUGH COLOUR</w:t>
      </w:r>
    </w:p>
    <w:p w:rsidR="007F5C41" w:rsidRDefault="007F5C41" w:rsidP="007F5C41">
      <w:pPr>
        <w:jc w:val="center"/>
        <w:rPr>
          <w:b/>
        </w:rPr>
      </w:pPr>
    </w:p>
    <w:p w:rsidR="007F5C41" w:rsidRDefault="007F5C41" w:rsidP="007F5C41">
      <w:r>
        <w:t xml:space="preserve">As a </w:t>
      </w:r>
      <w:r w:rsidR="00743371">
        <w:t>semi-abstract</w:t>
      </w:r>
      <w:r>
        <w:t xml:space="preserve"> landscape painter, I’m fascinated by the way that certain colour combinations can express not only the feeling of a place but also reflect </w:t>
      </w:r>
      <w:r w:rsidR="00C37E30">
        <w:t>my</w:t>
      </w:r>
      <w:r w:rsidR="0065725C">
        <w:t xml:space="preserve"> </w:t>
      </w:r>
      <w:r>
        <w:t xml:space="preserve">inner self and </w:t>
      </w:r>
      <w:r w:rsidR="00C37E30">
        <w:t xml:space="preserve">evoke </w:t>
      </w:r>
      <w:r>
        <w:t>a particular mood.</w:t>
      </w:r>
    </w:p>
    <w:p w:rsidR="00C37E30" w:rsidRDefault="00C37E30" w:rsidP="007F5C41"/>
    <w:p w:rsidR="00C37E30" w:rsidRDefault="00C37E30" w:rsidP="00C37E30">
      <w:pPr>
        <w:pStyle w:val="ListParagraph"/>
        <w:numPr>
          <w:ilvl w:val="0"/>
          <w:numId w:val="1"/>
        </w:numPr>
      </w:pPr>
      <w:r w:rsidRPr="00C37E30">
        <w:t>Studying colour theory</w:t>
      </w:r>
      <w:r>
        <w:t xml:space="preserve"> is helpful, but ultimately your use of colour has to be personal, so once you’ve understood how to mix colours and how complementary contrasts </w:t>
      </w:r>
      <w:proofErr w:type="spellStart"/>
      <w:r>
        <w:t>etc</w:t>
      </w:r>
      <w:proofErr w:type="spellEnd"/>
      <w:r>
        <w:t xml:space="preserve"> work</w:t>
      </w:r>
      <w:r w:rsidR="0044631C">
        <w:t xml:space="preserve">, it’s important to break the rules and find your own path. As a student, I found “The Art of Colour” by Johannes </w:t>
      </w:r>
      <w:proofErr w:type="spellStart"/>
      <w:r w:rsidR="0044631C">
        <w:t>Itten</w:t>
      </w:r>
      <w:proofErr w:type="spellEnd"/>
      <w:r w:rsidR="0044631C">
        <w:t xml:space="preserve"> to be a </w:t>
      </w:r>
      <w:r w:rsidR="0065725C">
        <w:t>very good book on colour theory</w:t>
      </w:r>
      <w:r w:rsidR="00DE4F96">
        <w:t>,</w:t>
      </w:r>
      <w:r w:rsidR="0065725C">
        <w:t xml:space="preserve"> and I copied every single illustration to learn how colour worked.</w:t>
      </w:r>
    </w:p>
    <w:p w:rsidR="0044631C" w:rsidRDefault="0044631C" w:rsidP="0044631C"/>
    <w:p w:rsidR="000E3AE9" w:rsidRDefault="000E3AE9" w:rsidP="00DE4F96">
      <w:pPr>
        <w:pStyle w:val="ListParagraph"/>
        <w:numPr>
          <w:ilvl w:val="0"/>
          <w:numId w:val="1"/>
        </w:numPr>
      </w:pPr>
      <w:r>
        <w:t xml:space="preserve">Try improvising to begin with, and just enjoy the chemistry of one colour against another without thinking </w:t>
      </w:r>
      <w:r w:rsidR="0070045C">
        <w:t xml:space="preserve">too much </w:t>
      </w:r>
      <w:r>
        <w:t>about the outcome. I’ll often throw and spatter thinned-down acrylic onto the primed canvas while it’s on the floor, using mainly warm colours (yellows,</w:t>
      </w:r>
      <w:r w:rsidR="00515CB2">
        <w:t xml:space="preserve"> </w:t>
      </w:r>
      <w:r>
        <w:t xml:space="preserve">ochres, oranges, terracotta reds) which have the consistency of watercolour. </w:t>
      </w:r>
      <w:r w:rsidR="00515CB2">
        <w:t>Finally t</w:t>
      </w:r>
      <w:r>
        <w:t xml:space="preserve">hrowing clear water with a decorator’s brush into the paint creates soft edges and blends, allowing the paint to </w:t>
      </w:r>
      <w:r w:rsidR="001B74ED">
        <w:t xml:space="preserve">run and </w:t>
      </w:r>
      <w:r>
        <w:t>do its own thing.</w:t>
      </w:r>
    </w:p>
    <w:p w:rsidR="000E3AE9" w:rsidRDefault="000E3AE9" w:rsidP="000E3AE9">
      <w:pPr>
        <w:pStyle w:val="ListParagraph"/>
      </w:pPr>
    </w:p>
    <w:p w:rsidR="00DE4F96" w:rsidRDefault="00250A87" w:rsidP="00DE4F96">
      <w:pPr>
        <w:pStyle w:val="ListParagraph"/>
        <w:numPr>
          <w:ilvl w:val="0"/>
          <w:numId w:val="1"/>
        </w:numPr>
      </w:pPr>
      <w:r>
        <w:t xml:space="preserve">When this is dry the next day, </w:t>
      </w:r>
      <w:r w:rsidR="0070045C">
        <w:t>if you have</w:t>
      </w:r>
      <w:r>
        <w:t xml:space="preserve"> a core idea in mind rather than a well-worked out plan</w:t>
      </w:r>
      <w:r w:rsidR="0070045C">
        <w:t xml:space="preserve">, this will allow the painting to suggest colour choices for you as you progress. </w:t>
      </w:r>
      <w:r w:rsidR="0065725C">
        <w:t xml:space="preserve">For example </w:t>
      </w:r>
      <w:r w:rsidR="0070045C">
        <w:t xml:space="preserve">with my own work, </w:t>
      </w:r>
      <w:r w:rsidR="0065725C">
        <w:t xml:space="preserve">it might be </w:t>
      </w:r>
      <w:r w:rsidR="00DE4F96">
        <w:t xml:space="preserve">to do with the Moroccan desert, where mud-built dwellings appear to blend into the land, giving a sense of timeless mystery and harmony between </w:t>
      </w:r>
      <w:r w:rsidR="00515CB2">
        <w:t>M</w:t>
      </w:r>
      <w:r w:rsidR="00DE4F96">
        <w:t>an and Nature</w:t>
      </w:r>
      <w:r w:rsidR="00E660E7">
        <w:t>,</w:t>
      </w:r>
      <w:r w:rsidR="00515CB2">
        <w:t xml:space="preserve"> </w:t>
      </w:r>
      <w:r w:rsidR="00E660E7">
        <w:t>despite</w:t>
      </w:r>
      <w:r w:rsidR="00515CB2">
        <w:t xml:space="preserve"> the harsh, arid </w:t>
      </w:r>
      <w:r w:rsidR="0070045C">
        <w:t>environment of the desert</w:t>
      </w:r>
      <w:r w:rsidR="000F41B8">
        <w:t>,</w:t>
      </w:r>
      <w:r w:rsidR="0070045C">
        <w:t xml:space="preserve"> where </w:t>
      </w:r>
      <w:r w:rsidR="00471C35">
        <w:t>life is</w:t>
      </w:r>
      <w:r w:rsidR="0070045C">
        <w:t xml:space="preserve"> difficult to su</w:t>
      </w:r>
      <w:r w:rsidR="00190103">
        <w:t>stain</w:t>
      </w:r>
      <w:r w:rsidR="00DE4F96">
        <w:t xml:space="preserve">. This means the colour combinations I’m thinking about are earthy reds blending into sandy yellows, </w:t>
      </w:r>
      <w:r w:rsidR="00515CB2">
        <w:t>some dark accents of red violet in the shadows</w:t>
      </w:r>
      <w:r w:rsidR="000E3AE9">
        <w:t>,</w:t>
      </w:r>
      <w:r w:rsidR="00DE4F96">
        <w:t xml:space="preserve"> and a</w:t>
      </w:r>
      <w:r w:rsidR="00515CB2">
        <w:t>n intense</w:t>
      </w:r>
      <w:r w:rsidR="00DE4F96">
        <w:t xml:space="preserve"> blue in the sky.</w:t>
      </w:r>
      <w:r w:rsidR="00515CB2">
        <w:t xml:space="preserve"> </w:t>
      </w:r>
      <w:r w:rsidR="00E660E7">
        <w:t>I want the colours to be life-affirming and uplifting but I don’t want the painting to be merely pretty. It needs to be raw and edgy as well.</w:t>
      </w:r>
    </w:p>
    <w:p w:rsidR="0070045C" w:rsidRDefault="0070045C" w:rsidP="0070045C">
      <w:pPr>
        <w:pStyle w:val="ListParagraph"/>
      </w:pPr>
    </w:p>
    <w:p w:rsidR="00743371" w:rsidRDefault="0070045C" w:rsidP="00743371">
      <w:pPr>
        <w:pStyle w:val="ListParagraph"/>
        <w:numPr>
          <w:ilvl w:val="0"/>
          <w:numId w:val="1"/>
        </w:numPr>
      </w:pPr>
      <w:r>
        <w:t>If you’re using strong</w:t>
      </w:r>
      <w:r w:rsidR="001B74ED">
        <w:t>, upbeat</w:t>
      </w:r>
      <w:r>
        <w:t xml:space="preserve"> colours like this, it’s helpful to introduce neutral colour areas </w:t>
      </w:r>
      <w:r w:rsidR="00E660E7">
        <w:t>too</w:t>
      </w:r>
      <w:r>
        <w:t xml:space="preserve">, so the eye can rest in certain places and the composition doesn’t become overloaded with </w:t>
      </w:r>
      <w:r w:rsidR="00E660E7">
        <w:t xml:space="preserve">saturated </w:t>
      </w:r>
      <w:r>
        <w:t>colour. Try using chromatic grey</w:t>
      </w:r>
      <w:r w:rsidR="00743371">
        <w:t xml:space="preserve"> areas</w:t>
      </w:r>
      <w:r w:rsidR="00471C35">
        <w:t>, dark tones</w:t>
      </w:r>
      <w:r>
        <w:t xml:space="preserve"> and whites </w:t>
      </w:r>
      <w:r w:rsidR="00743371">
        <w:t>tinted with yellow ochre or ultramarine blue next to stronger hues.</w:t>
      </w:r>
      <w:r w:rsidR="00DE4F96">
        <w:t xml:space="preserve"> </w:t>
      </w:r>
      <w:r w:rsidR="00471C35">
        <w:t xml:space="preserve">The tonal balance of the composition is also </w:t>
      </w:r>
      <w:proofErr w:type="gramStart"/>
      <w:r w:rsidR="00471C35">
        <w:t>key</w:t>
      </w:r>
      <w:proofErr w:type="gramEnd"/>
      <w:r w:rsidR="00471C35">
        <w:t xml:space="preserve">: always keep in mind how light or dark </w:t>
      </w:r>
      <w:r w:rsidR="00E660E7">
        <w:t>your</w:t>
      </w:r>
      <w:r w:rsidR="00471C35">
        <w:t xml:space="preserve"> colour</w:t>
      </w:r>
      <w:r w:rsidR="00E660E7">
        <w:t>s</w:t>
      </w:r>
      <w:r w:rsidR="00471C35">
        <w:t xml:space="preserve"> </w:t>
      </w:r>
      <w:r w:rsidR="00E660E7">
        <w:t>are</w:t>
      </w:r>
      <w:r w:rsidR="00665A4B">
        <w:t>, and use tonal contrast to give the painting visual impact.</w:t>
      </w:r>
      <w:r w:rsidR="00E660E7">
        <w:t xml:space="preserve"> Of course some paintings work well without strong tonal contrasts</w:t>
      </w:r>
      <w:r w:rsidR="00CE7225">
        <w:t xml:space="preserve"> e.g. late Turner landscapes, so it’s all very subjective.</w:t>
      </w:r>
    </w:p>
    <w:p w:rsidR="00665A4B" w:rsidRDefault="00665A4B" w:rsidP="00665A4B">
      <w:pPr>
        <w:pStyle w:val="ListParagraph"/>
      </w:pPr>
    </w:p>
    <w:p w:rsidR="00743371" w:rsidRDefault="00743371" w:rsidP="00DE4F96">
      <w:pPr>
        <w:pStyle w:val="ListParagraph"/>
        <w:numPr>
          <w:ilvl w:val="0"/>
          <w:numId w:val="1"/>
        </w:numPr>
      </w:pPr>
      <w:r>
        <w:t xml:space="preserve">When I’m </w:t>
      </w:r>
      <w:r w:rsidR="00471C35">
        <w:t>painting about</w:t>
      </w:r>
      <w:r>
        <w:t xml:space="preserve"> France or Dorset as a landscape theme, I use colours to express the</w:t>
      </w:r>
      <w:r w:rsidR="00ED3495">
        <w:t xml:space="preserve"> </w:t>
      </w:r>
      <w:r>
        <w:t>abundance of Nature</w:t>
      </w:r>
      <w:r w:rsidR="00471C35">
        <w:t xml:space="preserve">, so </w:t>
      </w:r>
      <w:r w:rsidR="001B74ED">
        <w:t xml:space="preserve">in this context </w:t>
      </w:r>
      <w:r w:rsidR="00471C35">
        <w:t>greens feature prominently to convey the feeling of</w:t>
      </w:r>
      <w:r>
        <w:t xml:space="preserve"> verdant growth. </w:t>
      </w:r>
      <w:r w:rsidR="00471C35">
        <w:t xml:space="preserve">I use </w:t>
      </w:r>
      <w:proofErr w:type="spellStart"/>
      <w:r w:rsidR="00471C35">
        <w:t>phthalo</w:t>
      </w:r>
      <w:proofErr w:type="spellEnd"/>
      <w:r w:rsidR="00471C35">
        <w:t xml:space="preserve"> green as a basis for mixing all my </w:t>
      </w:r>
      <w:r w:rsidR="00F11308">
        <w:t xml:space="preserve">other </w:t>
      </w:r>
      <w:r w:rsidR="00471C35">
        <w:t xml:space="preserve">greens as </w:t>
      </w:r>
      <w:r w:rsidR="00F11308">
        <w:t xml:space="preserve">it can produce warm, organic greens when mixed </w:t>
      </w:r>
      <w:r w:rsidR="00F11308">
        <w:lastRenderedPageBreak/>
        <w:t xml:space="preserve">with yellow ochre or orange; it gives mid greens when added to yellows, and cool greens when mixed with </w:t>
      </w:r>
      <w:proofErr w:type="spellStart"/>
      <w:r w:rsidR="00F11308">
        <w:t>phthalo</w:t>
      </w:r>
      <w:proofErr w:type="spellEnd"/>
      <w:r w:rsidR="00F11308">
        <w:t xml:space="preserve"> blue. Of course greens on their own can often look dull and inert, so </w:t>
      </w:r>
      <w:r w:rsidR="00CE7225">
        <w:t xml:space="preserve">you can </w:t>
      </w:r>
      <w:r w:rsidR="00F11308">
        <w:t xml:space="preserve">liven them up with </w:t>
      </w:r>
      <w:r w:rsidR="001B74ED">
        <w:t xml:space="preserve">touches of </w:t>
      </w:r>
      <w:r w:rsidR="00F11308">
        <w:t xml:space="preserve">contrasting </w:t>
      </w:r>
      <w:r w:rsidR="00CE7225">
        <w:t xml:space="preserve">earth colour, </w:t>
      </w:r>
      <w:r w:rsidR="00F11308">
        <w:t>red, orange and purple in small areas.</w:t>
      </w:r>
    </w:p>
    <w:p w:rsidR="00F11308" w:rsidRDefault="00F11308" w:rsidP="00F11308">
      <w:pPr>
        <w:pStyle w:val="ListParagraph"/>
      </w:pPr>
    </w:p>
    <w:p w:rsidR="00C42D3F" w:rsidRDefault="00F11308" w:rsidP="00DE4F96">
      <w:pPr>
        <w:pStyle w:val="ListParagraph"/>
        <w:numPr>
          <w:ilvl w:val="0"/>
          <w:numId w:val="1"/>
        </w:numPr>
      </w:pPr>
      <w:r>
        <w:t>With acrylic paint especially</w:t>
      </w:r>
      <w:r w:rsidR="00C42D3F">
        <w:t>,</w:t>
      </w:r>
      <w:r>
        <w:t xml:space="preserve"> the colour areas can </w:t>
      </w:r>
      <w:r w:rsidR="00C42D3F">
        <w:t xml:space="preserve">sometimes </w:t>
      </w:r>
      <w:r>
        <w:t xml:space="preserve">start to look tired and dull </w:t>
      </w:r>
      <w:r w:rsidR="00CE7225">
        <w:t>after</w:t>
      </w:r>
      <w:r>
        <w:t xml:space="preserve"> many layers have been applied, so keep them alive by drawin</w:t>
      </w:r>
      <w:r w:rsidR="00C42D3F">
        <w:t>g into them with chalk or oil pastel</w:t>
      </w:r>
      <w:r>
        <w:t xml:space="preserve"> </w:t>
      </w:r>
      <w:r w:rsidR="00C42D3F">
        <w:t xml:space="preserve">or try scratching through wet paint to reveal the colours of the underlying layers. </w:t>
      </w:r>
      <w:r w:rsidR="00CE7225">
        <w:t xml:space="preserve">Try drawing over dry acrylic with oil pastel and then blending and softening the marks with a rag dipped in turps. </w:t>
      </w:r>
      <w:r w:rsidR="00C42D3F">
        <w:t>I fix chalk pastel marks by floating a thin glaze of acrylic gel over them with a palette knife.</w:t>
      </w:r>
      <w:r w:rsidR="00CE7225">
        <w:t xml:space="preserve"> Drawing with charcoal into wet acrylic works well too, and it fixes itself as the paint dries.</w:t>
      </w:r>
    </w:p>
    <w:p w:rsidR="00C42D3F" w:rsidRDefault="00C42D3F" w:rsidP="00C42D3F">
      <w:pPr>
        <w:pStyle w:val="ListParagraph"/>
      </w:pPr>
    </w:p>
    <w:p w:rsidR="00F11308" w:rsidRDefault="00C42D3F" w:rsidP="00DE4F96">
      <w:pPr>
        <w:pStyle w:val="ListParagraph"/>
        <w:numPr>
          <w:ilvl w:val="0"/>
          <w:numId w:val="1"/>
        </w:numPr>
      </w:pPr>
      <w:r>
        <w:t xml:space="preserve"> Another way to bring colours back to life is to glaze over them with a transparent layer of paint. Some colours are naturally transparent like </w:t>
      </w:r>
      <w:r w:rsidR="00A3030B">
        <w:t xml:space="preserve">yellows, </w:t>
      </w:r>
      <w:r>
        <w:t xml:space="preserve">magenta, crimson, </w:t>
      </w:r>
      <w:proofErr w:type="spellStart"/>
      <w:r>
        <w:t>phthalo</w:t>
      </w:r>
      <w:proofErr w:type="spellEnd"/>
      <w:r>
        <w:t xml:space="preserve"> blue</w:t>
      </w:r>
      <w:r w:rsidR="00CE7225">
        <w:t xml:space="preserve">, </w:t>
      </w:r>
      <w:proofErr w:type="spellStart"/>
      <w:r w:rsidR="00CE7225">
        <w:t>phthalo</w:t>
      </w:r>
      <w:proofErr w:type="spellEnd"/>
      <w:r>
        <w:t xml:space="preserve"> green and ultramarine blue, but you can make any colour transparent by thinning it down with water or by adding a glazing medium. Just make sure the underlying colour is dry first. If you use a large brush to glaze with, you get fewer brush marks, which enhances the effect of looking through coloured glass.</w:t>
      </w:r>
    </w:p>
    <w:p w:rsidR="00A3030B" w:rsidRDefault="00A3030B" w:rsidP="00A3030B">
      <w:pPr>
        <w:pStyle w:val="ListParagraph"/>
      </w:pPr>
    </w:p>
    <w:p w:rsidR="00A3030B" w:rsidRDefault="00A3030B" w:rsidP="00A3030B">
      <w:pPr>
        <w:ind w:left="720"/>
      </w:pPr>
      <w:r>
        <w:t>Glazing changes the mood of a painting by suggesting that you’re looking into infinite depths of colour. It becomes more contemplative and introspective and gives the image an ethereal, spiritual quality. By contrast,</w:t>
      </w:r>
      <w:r>
        <w:t xml:space="preserve"> opaque colours, which don’t allow light to pass through them, are more material</w:t>
      </w:r>
      <w:bookmarkStart w:id="0" w:name="_GoBack"/>
      <w:bookmarkEnd w:id="0"/>
      <w:r>
        <w:t xml:space="preserve"> and earth-bound.</w:t>
      </w:r>
      <w:r>
        <w:t xml:space="preserve"> Any colour can be made opaque by adding white to it</w:t>
      </w:r>
      <w:r w:rsidR="000F41B8">
        <w:t>, so it’s good to experiment with both transparent and opaque colours in your work</w:t>
      </w:r>
      <w:r>
        <w:t>.</w:t>
      </w:r>
    </w:p>
    <w:p w:rsidR="00A3030B" w:rsidRDefault="00A3030B" w:rsidP="00A3030B">
      <w:pPr>
        <w:ind w:left="720"/>
      </w:pPr>
    </w:p>
    <w:p w:rsidR="00DA6AEF" w:rsidRDefault="000F41B8" w:rsidP="00A3030B">
      <w:pPr>
        <w:pStyle w:val="ListParagraph"/>
        <w:numPr>
          <w:ilvl w:val="0"/>
          <w:numId w:val="1"/>
        </w:numPr>
      </w:pPr>
      <w:r>
        <w:t>Some of my Dorset and Moroccan work is strongly blue-biased, because I like to convey a more contemplative mood</w:t>
      </w:r>
      <w:r w:rsidR="00DA6AEF">
        <w:t xml:space="preserve"> in which the viewer can perhaps imagine how a landscape has changed and been altered over thousands of years by man or by geological forces. Try glazing with transparent blues over warm </w:t>
      </w:r>
      <w:proofErr w:type="spellStart"/>
      <w:r w:rsidR="00086D22">
        <w:t>underpainted</w:t>
      </w:r>
      <w:proofErr w:type="spellEnd"/>
      <w:r w:rsidR="00086D22">
        <w:t xml:space="preserve"> </w:t>
      </w:r>
      <w:r w:rsidR="00DA6AEF">
        <w:t xml:space="preserve">colours to achieve some surprising new </w:t>
      </w:r>
      <w:r w:rsidR="00086D22">
        <w:t>hues</w:t>
      </w:r>
      <w:r w:rsidR="00DA6AEF">
        <w:t xml:space="preserve">. I often use </w:t>
      </w:r>
      <w:r w:rsidR="00086D22">
        <w:t>a wad of wet “J” cloth to float the glaze onto the surface, or to blend it into an adjacent colour area. The cloth can also give the glaze a mottled texture by blotting it or you can lift out some of the glaze if it’s too dense.</w:t>
      </w:r>
    </w:p>
    <w:p w:rsidR="007F5C41" w:rsidRDefault="007F5C41" w:rsidP="00DE4F96"/>
    <w:p w:rsidR="007F5C41" w:rsidRPr="007F5C41" w:rsidRDefault="007F5C41" w:rsidP="001B74ED">
      <w:pPr>
        <w:pStyle w:val="ListParagraph"/>
        <w:numPr>
          <w:ilvl w:val="0"/>
          <w:numId w:val="1"/>
        </w:numPr>
      </w:pPr>
      <w:r>
        <w:t xml:space="preserve">We all have favourite colours which we love and others which we </w:t>
      </w:r>
      <w:r w:rsidR="00C37E30">
        <w:t>hate</w:t>
      </w:r>
      <w:r>
        <w:t>, but in painting</w:t>
      </w:r>
      <w:r w:rsidR="00835194">
        <w:t>,</w:t>
      </w:r>
      <w:r>
        <w:t xml:space="preserve"> the important thing is how colours interact </w:t>
      </w:r>
      <w:r w:rsidR="00C37E30">
        <w:t>with each other, so try out colours which shouldn’t work together or which you don’t particularly like. This way, you’re always moving forward</w:t>
      </w:r>
      <w:r w:rsidR="001B74ED">
        <w:t>, extending your palette</w:t>
      </w:r>
      <w:r w:rsidR="00C37E30">
        <w:t xml:space="preserve"> and experimenting with new </w:t>
      </w:r>
      <w:r w:rsidR="001B74ED">
        <w:t>combinations</w:t>
      </w:r>
      <w:r w:rsidR="00C37E30">
        <w:t>. I used to hate turquoise blues and greens, but visiting Morocco</w:t>
      </w:r>
      <w:r w:rsidR="00835194">
        <w:t xml:space="preserve"> made </w:t>
      </w:r>
      <w:r w:rsidR="00835194">
        <w:lastRenderedPageBreak/>
        <w:t>me appreciate</w:t>
      </w:r>
      <w:r w:rsidR="00C37E30">
        <w:t xml:space="preserve"> how </w:t>
      </w:r>
      <w:r w:rsidR="00835194">
        <w:t xml:space="preserve">well </w:t>
      </w:r>
      <w:r w:rsidR="00C37E30">
        <w:t>they could work in combination with earthy reds and ultramarine blues</w:t>
      </w:r>
      <w:r w:rsidR="00835194">
        <w:t>!</w:t>
      </w:r>
      <w:r w:rsidR="001B74ED">
        <w:t xml:space="preserve">  </w:t>
      </w:r>
      <w:hyperlink r:id="rId6" w:history="1">
        <w:r w:rsidR="001B74ED" w:rsidRPr="00D543FA">
          <w:rPr>
            <w:rStyle w:val="Hyperlink"/>
          </w:rPr>
          <w:t>www.gerrydudgeon.com</w:t>
        </w:r>
      </w:hyperlink>
      <w:r w:rsidR="001B74ED">
        <w:t xml:space="preserve"> </w:t>
      </w:r>
    </w:p>
    <w:sectPr w:rsidR="007F5C41" w:rsidRPr="007F5C41" w:rsidSect="00F07F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000CF"/>
    <w:multiLevelType w:val="hybridMultilevel"/>
    <w:tmpl w:val="086EB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41"/>
    <w:rsid w:val="00047FFD"/>
    <w:rsid w:val="00086D22"/>
    <w:rsid w:val="000E3AE9"/>
    <w:rsid w:val="000F41B8"/>
    <w:rsid w:val="00190103"/>
    <w:rsid w:val="001B74ED"/>
    <w:rsid w:val="00250A87"/>
    <w:rsid w:val="0044631C"/>
    <w:rsid w:val="00471C35"/>
    <w:rsid w:val="00515CB2"/>
    <w:rsid w:val="0065725C"/>
    <w:rsid w:val="00665A4B"/>
    <w:rsid w:val="0070045C"/>
    <w:rsid w:val="00743371"/>
    <w:rsid w:val="007F5C41"/>
    <w:rsid w:val="00835194"/>
    <w:rsid w:val="009C5DF0"/>
    <w:rsid w:val="00A3030B"/>
    <w:rsid w:val="00C37E30"/>
    <w:rsid w:val="00C42D3F"/>
    <w:rsid w:val="00C44A64"/>
    <w:rsid w:val="00C62A00"/>
    <w:rsid w:val="00CE7225"/>
    <w:rsid w:val="00DA6AEF"/>
    <w:rsid w:val="00DE4F96"/>
    <w:rsid w:val="00E5705C"/>
    <w:rsid w:val="00E660E7"/>
    <w:rsid w:val="00ED3495"/>
    <w:rsid w:val="00F07F63"/>
    <w:rsid w:val="00F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4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74E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F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rrydudge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Gerry</cp:lastModifiedBy>
  <cp:revision>14</cp:revision>
  <cp:lastPrinted>2016-02-01T13:07:00Z</cp:lastPrinted>
  <dcterms:created xsi:type="dcterms:W3CDTF">2016-02-01T09:49:00Z</dcterms:created>
  <dcterms:modified xsi:type="dcterms:W3CDTF">2016-02-01T13:35:00Z</dcterms:modified>
</cp:coreProperties>
</file>